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A8" w:rsidRPr="00D15FA8" w:rsidRDefault="00D15FA8" w:rsidP="00D15FA8">
      <w:pPr>
        <w:pStyle w:val="NormalWeb"/>
        <w:rPr>
          <w:rFonts w:ascii="Arial" w:hAnsi="Arial" w:cs="Arial"/>
        </w:rPr>
      </w:pPr>
      <w:r w:rsidRPr="00D15FA8">
        <w:rPr>
          <w:rFonts w:ascii="Arial" w:hAnsi="Arial" w:cs="Arial"/>
        </w:rPr>
        <w:t xml:space="preserve">In the same population of 60 year old men with µ=29 and σ=6. What is the probability that a male age 60 has BMI over 40? </w:t>
      </w:r>
    </w:p>
    <w:p w:rsidR="00D15FA8" w:rsidRPr="00D15FA8" w:rsidRDefault="00D15FA8" w:rsidP="00D15FA8">
      <w:pPr>
        <w:rPr>
          <w:bCs/>
        </w:rPr>
      </w:pPr>
    </w:p>
    <w:p w:rsidR="009C3806" w:rsidRDefault="009C3806">
      <w:bookmarkStart w:id="0" w:name="_GoBack"/>
      <w:bookmarkEnd w:id="0"/>
      <w:r>
        <w:t xml:space="preserve">We are asked for a </w:t>
      </w:r>
      <w:r w:rsidRPr="007652E0">
        <w:rPr>
          <w:b/>
        </w:rPr>
        <w:t>90%</w:t>
      </w:r>
      <w:r>
        <w:t xml:space="preserve"> confidence interval, so the critical t value from the table is 1.833.</w:t>
      </w:r>
    </w:p>
    <w:p w:rsidR="009C3806" w:rsidRDefault="009C3806">
      <w:r>
        <w:t>The mean is 27.26 and the standard deviation is 2.10.</w:t>
      </w:r>
    </w:p>
    <w:p w:rsidR="009C3806" w:rsidRDefault="009C3806">
      <w:r>
        <w:t xml:space="preserve">The sample size is 10, so </w:t>
      </w:r>
      <w:proofErr w:type="spellStart"/>
      <w:proofErr w:type="gramStart"/>
      <w:r>
        <w:t>df</w:t>
      </w:r>
      <w:proofErr w:type="spellEnd"/>
      <w:r>
        <w:t>=</w:t>
      </w:r>
      <w:proofErr w:type="gramEnd"/>
      <w:r>
        <w:t>10-1=9.</w:t>
      </w:r>
    </w:p>
    <w:p w:rsidR="009C3806" w:rsidRDefault="009C3806">
      <w:r>
        <w:t>We can plug these into the equation:</w:t>
      </w:r>
    </w:p>
    <w:p w:rsidR="009C3806" w:rsidRDefault="009C3806">
      <m:oMathPara>
        <m:oMath>
          <m:r>
            <w:rPr>
              <w:rFonts w:ascii="Cambria Math" w:hAnsi="Cambria Math"/>
            </w:rPr>
            <m:t xml:space="preserve">90% Confidence Interval=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x±1.833√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acc>
          <m:r>
            <w:rPr>
              <w:rFonts w:ascii="Cambria Math" w:hAnsi="Cambria Math"/>
            </w:rPr>
            <m:t>=27.26±</m:t>
          </m:r>
          <m:r>
            <w:rPr>
              <w:rFonts w:ascii="Cambria Math" w:hAnsi="Cambria Math"/>
            </w:rPr>
            <m:t>1.833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>=27.26±1.22=(26.04, 28.48)</m:t>
          </m:r>
        </m:oMath>
      </m:oMathPara>
    </w:p>
    <w:p w:rsidR="009C3806" w:rsidRDefault="009C3806"/>
    <w:sectPr w:rsidR="009C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8"/>
    <w:rsid w:val="007652E0"/>
    <w:rsid w:val="009C3806"/>
    <w:rsid w:val="00D15FA8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1DE2"/>
  <w15:chartTrackingRefBased/>
  <w15:docId w15:val="{44F2D4DA-E0D9-44C8-9532-041E2AA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D15F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C3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2019-06-21T03:17:00Z</dcterms:created>
  <dcterms:modified xsi:type="dcterms:W3CDTF">2019-06-21T03:49:00Z</dcterms:modified>
</cp:coreProperties>
</file>